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2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76201</wp:posOffset>
            </wp:positionH>
            <wp:positionV relativeFrom="paragraph">
              <wp:posOffset>114300</wp:posOffset>
            </wp:positionV>
            <wp:extent cx="925366" cy="65880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5366" cy="658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645.0" w:type="dxa"/>
        <w:jc w:val="left"/>
        <w:tblInd w:w="-74.0" w:type="dxa"/>
        <w:tblLayout w:type="fixed"/>
        <w:tblLook w:val="0000"/>
      </w:tblPr>
      <w:tblGrid>
        <w:gridCol w:w="2010"/>
        <w:gridCol w:w="4875"/>
        <w:gridCol w:w="2760"/>
        <w:tblGridChange w:id="0">
          <w:tblGrid>
            <w:gridCol w:w="2010"/>
            <w:gridCol w:w="4875"/>
            <w:gridCol w:w="276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40" w:before="40" w:lineRule="auto"/>
              <w:jc w:val="lef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UNIVERSIDADE FEDERAL DE VIÇOSA</w:t>
            </w:r>
          </w:p>
          <w:p w:rsidR="00000000" w:rsidDel="00000000" w:rsidP="00000000" w:rsidRDefault="00000000" w:rsidRPr="00000000" w14:paraId="00000004">
            <w:pPr>
              <w:spacing w:after="40" w:before="4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CAMPUS RIO PARANAÍBA</w:t>
            </w:r>
          </w:p>
          <w:p w:rsidR="00000000" w:rsidDel="00000000" w:rsidP="00000000" w:rsidRDefault="00000000" w:rsidRPr="00000000" w14:paraId="00000005">
            <w:pPr>
              <w:spacing w:after="40" w:before="4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PROGRAMA DE MONITORIA</w:t>
            </w:r>
          </w:p>
          <w:p w:rsidR="00000000" w:rsidDel="00000000" w:rsidP="00000000" w:rsidRDefault="00000000" w:rsidRPr="00000000" w14:paraId="00000006">
            <w:pPr>
              <w:spacing w:after="40" w:before="40" w:lineRule="auto"/>
              <w:rPr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INSTITUTO DE CIÊNCIAS </w:t>
            </w:r>
            <w:r w:rsidDel="00000000" w:rsidR="00000000" w:rsidRPr="00000000">
              <w:rPr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XXXX 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before="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ATA</w:t>
            </w:r>
          </w:p>
          <w:p w:rsidR="00000000" w:rsidDel="00000000" w:rsidP="00000000" w:rsidRDefault="00000000" w:rsidRPr="00000000" w14:paraId="00000008">
            <w:pPr>
              <w:spacing w:after="60" w:before="40" w:lineRule="auto"/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Seleção de Monitor(es)</w:t>
            </w:r>
          </w:p>
          <w:p w:rsidR="00000000" w:rsidDel="00000000" w:rsidP="00000000" w:rsidRDefault="00000000" w:rsidRPr="00000000" w14:paraId="00000009">
            <w:pPr>
              <w:spacing w:after="4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Folha   /  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left"/>
        <w:tblInd w:w="-74.0" w:type="dxa"/>
        <w:tblLayout w:type="fixed"/>
        <w:tblLook w:val="0000"/>
      </w:tblPr>
      <w:tblGrid>
        <w:gridCol w:w="1110"/>
        <w:gridCol w:w="2925"/>
        <w:gridCol w:w="1140"/>
        <w:gridCol w:w="855"/>
        <w:gridCol w:w="855"/>
        <w:gridCol w:w="855"/>
        <w:gridCol w:w="855"/>
        <w:gridCol w:w="1050"/>
        <w:tblGridChange w:id="0">
          <w:tblGrid>
            <w:gridCol w:w="1110"/>
            <w:gridCol w:w="2925"/>
            <w:gridCol w:w="1140"/>
            <w:gridCol w:w="855"/>
            <w:gridCol w:w="855"/>
            <w:gridCol w:w="855"/>
            <w:gridCol w:w="855"/>
            <w:gridCol w:w="1050"/>
          </w:tblGrid>
        </w:tblGridChange>
      </w:tblGrid>
      <w:tr>
        <w:trPr>
          <w:cantSplit w:val="1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before="120" w:line="360" w:lineRule="auto"/>
              <w:ind w:firstLine="1134"/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Aos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dias do mês de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 do ano de dois mil e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), às 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 horas, reuniu-se a Comissão Examinadora designada pelo Chefe do Instituto de Ciências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composta dos professores </w:t>
            </w:r>
            <w:r w:rsidDel="00000000" w:rsidR="00000000" w:rsidRPr="00000000">
              <w:rPr>
                <w:color w:val="ff3333"/>
                <w:sz w:val="18"/>
                <w:szCs w:val="18"/>
                <w:rtl w:val="0"/>
              </w:rPr>
              <w:t xml:space="preserve">(colocar nome e matrícula de cada professor)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    e             , para o fim especial de realizar o exame de candidatos e seleção de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) monitor(es), nível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para atuar(em) na(s) disciplina(s)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código - nome da disciplina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do Instituto de Ciências </w:t>
            </w:r>
            <w:r w:rsidDel="00000000" w:rsidR="00000000" w:rsidRPr="00000000">
              <w:rPr>
                <w:color w:val="ff0000"/>
                <w:sz w:val="18"/>
                <w:szCs w:val="18"/>
                <w:rtl w:val="0"/>
              </w:rPr>
              <w:t xml:space="preserve">XXXX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conforme o Edital n.º        , de       de             de      .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60" w:line="360" w:lineRule="auto"/>
              <w:ind w:firstLine="1134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 relação dos classificados segue abaixo:</w:t>
            </w:r>
          </w:p>
        </w:tc>
      </w:tr>
      <w:tr>
        <w:trPr>
          <w:cantSplit w:val="1"/>
          <w:trHeight w:val="248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Inscrição</w:t>
            </w:r>
          </w:p>
          <w:p w:rsidR="00000000" w:rsidDel="00000000" w:rsidP="00000000" w:rsidRDefault="00000000" w:rsidRPr="00000000" w14:paraId="0000001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N.º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 do Candidato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Examinador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das Provas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Nota Final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Classificação</w:t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Escrita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Oral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Histórico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20" w:before="20" w:lineRule="auto"/>
              <w:ind w:left="147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47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20" w:before="2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Média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20" w:before="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spacing w:line="12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Ind w:w="-74.0" w:type="dxa"/>
        <w:tblLayout w:type="fixed"/>
        <w:tblLook w:val="0000"/>
      </w:tblPr>
      <w:tblGrid>
        <w:gridCol w:w="1110"/>
        <w:gridCol w:w="5220"/>
        <w:gridCol w:w="3315"/>
        <w:tblGridChange w:id="0">
          <w:tblGrid>
            <w:gridCol w:w="1110"/>
            <w:gridCol w:w="5220"/>
            <w:gridCol w:w="3315"/>
          </w:tblGrid>
        </w:tblGridChange>
      </w:tblGrid>
      <w:tr>
        <w:trPr>
          <w:cantSplit w:val="1"/>
          <w:trHeight w:val="46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60" w:before="60" w:lineRule="auto"/>
              <w:ind w:right="11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Comissão Examinadora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      </w:t>
            </w:r>
          </w:p>
          <w:p w:rsidR="00000000" w:rsidDel="00000000" w:rsidP="00000000" w:rsidRDefault="00000000" w:rsidRPr="00000000" w14:paraId="00000108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DE ACORDO</w:t>
            </w:r>
          </w:p>
          <w:p w:rsidR="00000000" w:rsidDel="00000000" w:rsidP="00000000" w:rsidRDefault="00000000" w:rsidRPr="00000000" w14:paraId="0000010A">
            <w:pPr>
              <w:spacing w:after="40" w:before="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spacing w:after="40" w:before="40" w:lineRule="auto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Data: </w:t>
            </w: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     /     /     .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110">
            <w:pPr>
              <w:spacing w:before="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Chefe do Instituto</w:t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Assinatura e carimbo</w:t>
            </w:r>
          </w:p>
        </w:tc>
      </w:tr>
      <w:tr>
        <w:trPr>
          <w:cantSplit w:val="1"/>
          <w:trHeight w:val="4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      </w:t>
            </w:r>
          </w:p>
          <w:p w:rsidR="00000000" w:rsidDel="00000000" w:rsidP="00000000" w:rsidRDefault="00000000" w:rsidRPr="00000000" w14:paraId="00000114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7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      </w:t>
            </w:r>
          </w:p>
          <w:p w:rsidR="00000000" w:rsidDel="00000000" w:rsidP="00000000" w:rsidRDefault="00000000" w:rsidRPr="00000000" w14:paraId="00000118">
            <w:pPr>
              <w:spacing w:after="100" w:before="10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sz w:val="16"/>
          <w:szCs w:val="16"/>
          <w:rtl w:val="0"/>
        </w:rPr>
        <w:t xml:space="preserve">PPO/321/06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.3937007874016" w:top="1133.8582677165355" w:left="1417.3228346456694" w:right="1133.8582677165355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64"/>
      </w:tabs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dJig5oL+mHp7H2ork3yxM72FKA==">CgMxLjA4AHIhMWloa21DOE81V1JhbHV6RklRd2xLYXhYRklybXk4OEhP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